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6E" w:rsidRPr="00EE316E" w:rsidRDefault="00EE316E" w:rsidP="00EE316E">
      <w:pPr>
        <w:widowControl w:val="0"/>
        <w:suppressAutoHyphens/>
        <w:spacing w:line="360" w:lineRule="atLeast"/>
        <w:ind w:firstLine="709"/>
        <w:jc w:val="center"/>
        <w:textAlignment w:val="baseline"/>
        <w:rPr>
          <w:bCs/>
          <w:sz w:val="28"/>
          <w:szCs w:val="28"/>
          <w:lang w:eastAsia="ar-SA"/>
        </w:rPr>
      </w:pPr>
      <w:r w:rsidRPr="00EE316E">
        <w:rPr>
          <w:bCs/>
          <w:sz w:val="28"/>
          <w:szCs w:val="28"/>
          <w:lang w:eastAsia="ar-SA"/>
        </w:rPr>
        <w:t>Белгородская региональная общественная организация</w:t>
      </w:r>
    </w:p>
    <w:p w:rsidR="00EE316E" w:rsidRPr="00EE316E" w:rsidRDefault="00EE316E" w:rsidP="00EE316E">
      <w:pPr>
        <w:widowControl w:val="0"/>
        <w:suppressAutoHyphens/>
        <w:spacing w:line="360" w:lineRule="atLeast"/>
        <w:ind w:firstLine="709"/>
        <w:jc w:val="center"/>
        <w:textAlignment w:val="baseline"/>
        <w:rPr>
          <w:bCs/>
          <w:sz w:val="28"/>
          <w:szCs w:val="28"/>
          <w:lang w:eastAsia="ar-SA"/>
        </w:rPr>
      </w:pPr>
      <w:r w:rsidRPr="00EE316E">
        <w:rPr>
          <w:bCs/>
          <w:sz w:val="28"/>
          <w:szCs w:val="28"/>
          <w:lang w:eastAsia="ar-SA"/>
        </w:rPr>
        <w:t>«Федерация спортивного туризма»</w:t>
      </w:r>
    </w:p>
    <w:p w:rsidR="00EE316E" w:rsidRPr="00EE316E" w:rsidRDefault="00DA0E00" w:rsidP="00EE316E">
      <w:pPr>
        <w:widowControl w:val="0"/>
        <w:suppressAutoHyphens/>
        <w:spacing w:line="360" w:lineRule="atLeast"/>
        <w:ind w:firstLine="709"/>
        <w:jc w:val="center"/>
        <w:textAlignment w:val="baseline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МБУДО «Центр детского и </w:t>
      </w:r>
      <w:r w:rsidR="00EE316E" w:rsidRPr="00EE316E">
        <w:rPr>
          <w:bCs/>
          <w:sz w:val="28"/>
          <w:szCs w:val="28"/>
          <w:lang w:eastAsia="ar-SA"/>
        </w:rPr>
        <w:t>юношеского туризма и экскурсий»</w:t>
      </w:r>
    </w:p>
    <w:p w:rsidR="00EE316E" w:rsidRPr="00EE316E" w:rsidRDefault="00EE316E" w:rsidP="00EE316E">
      <w:pPr>
        <w:widowControl w:val="0"/>
        <w:suppressAutoHyphens/>
        <w:spacing w:line="360" w:lineRule="atLeast"/>
        <w:ind w:firstLine="709"/>
        <w:jc w:val="center"/>
        <w:textAlignment w:val="baseline"/>
        <w:rPr>
          <w:bCs/>
          <w:sz w:val="28"/>
          <w:szCs w:val="28"/>
          <w:lang w:eastAsia="ar-SA"/>
        </w:rPr>
      </w:pPr>
      <w:r w:rsidRPr="00EE316E">
        <w:rPr>
          <w:bCs/>
          <w:sz w:val="28"/>
          <w:szCs w:val="28"/>
          <w:lang w:eastAsia="ar-SA"/>
        </w:rPr>
        <w:t>г. Белгорода</w:t>
      </w: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center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tabs>
          <w:tab w:val="left" w:pos="7950"/>
        </w:tabs>
        <w:suppressAutoHyphens/>
        <w:spacing w:line="360" w:lineRule="auto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EE316E">
        <w:rPr>
          <w:sz w:val="28"/>
          <w:szCs w:val="28"/>
          <w:lang w:eastAsia="ar-SA"/>
        </w:rPr>
        <w:tab/>
      </w: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center"/>
        <w:textAlignment w:val="baseline"/>
        <w:rPr>
          <w:rFonts w:ascii="Georgia" w:hAnsi="Georgia"/>
          <w:b/>
          <w:i/>
          <w:sz w:val="48"/>
          <w:szCs w:val="4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center"/>
        <w:textAlignment w:val="baseline"/>
        <w:rPr>
          <w:rFonts w:ascii="Georgia" w:hAnsi="Georgia"/>
          <w:i/>
          <w:sz w:val="48"/>
          <w:szCs w:val="48"/>
          <w:u w:val="single"/>
          <w:lang w:eastAsia="ar-SA"/>
        </w:rPr>
      </w:pPr>
      <w:r w:rsidRPr="00EE316E">
        <w:rPr>
          <w:rFonts w:ascii="Georgia" w:hAnsi="Georgia"/>
          <w:i/>
          <w:sz w:val="48"/>
          <w:szCs w:val="48"/>
          <w:u w:val="single"/>
          <w:lang w:eastAsia="ar-SA"/>
        </w:rPr>
        <w:t>Методическая разработка</w:t>
      </w: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center"/>
        <w:textAlignment w:val="baseline"/>
        <w:rPr>
          <w:rFonts w:ascii="Georgia" w:hAnsi="Georgia"/>
          <w:i/>
          <w:sz w:val="48"/>
          <w:szCs w:val="48"/>
          <w:u w:val="single"/>
          <w:lang w:eastAsia="ar-SA"/>
        </w:rPr>
      </w:pPr>
    </w:p>
    <w:p w:rsidR="00EE316E" w:rsidRPr="00EE316E" w:rsidRDefault="00EE316E" w:rsidP="00EE316E">
      <w:pPr>
        <w:widowControl w:val="0"/>
        <w:suppressAutoHyphens/>
        <w:ind w:firstLine="709"/>
        <w:jc w:val="center"/>
        <w:textAlignment w:val="baseline"/>
        <w:rPr>
          <w:rFonts w:ascii="Monotype Corsiva" w:hAnsi="Monotype Corsiva"/>
          <w:b/>
          <w:sz w:val="56"/>
          <w:szCs w:val="56"/>
          <w:lang w:eastAsia="ar-SA"/>
        </w:rPr>
      </w:pPr>
      <w:r w:rsidRPr="00EE316E">
        <w:rPr>
          <w:rFonts w:ascii="Century" w:hAnsi="Century"/>
          <w:b/>
          <w:sz w:val="48"/>
          <w:szCs w:val="48"/>
          <w:lang w:eastAsia="ar-SA"/>
        </w:rPr>
        <w:t>Тема:</w:t>
      </w:r>
      <w:r w:rsidRPr="00EE316E">
        <w:rPr>
          <w:rFonts w:ascii="Century Gothic" w:hAnsi="Century Gothic"/>
          <w:b/>
          <w:sz w:val="28"/>
          <w:szCs w:val="28"/>
          <w:lang w:eastAsia="ar-SA"/>
        </w:rPr>
        <w:t xml:space="preserve"> </w:t>
      </w:r>
      <w:r w:rsidRPr="00EE316E">
        <w:rPr>
          <w:rFonts w:ascii="Monotype Corsiva" w:hAnsi="Monotype Corsiva"/>
          <w:b/>
          <w:sz w:val="56"/>
          <w:szCs w:val="56"/>
          <w:lang w:eastAsia="ar-SA"/>
        </w:rPr>
        <w:t>«</w:t>
      </w:r>
      <w:r w:rsidR="00D34522">
        <w:rPr>
          <w:rFonts w:ascii="Monotype Corsiva" w:hAnsi="Monotype Corsiva"/>
          <w:b/>
          <w:sz w:val="56"/>
          <w:szCs w:val="56"/>
          <w:lang w:eastAsia="ar-SA"/>
        </w:rPr>
        <w:t>Техника</w:t>
      </w:r>
      <w:r>
        <w:rPr>
          <w:rFonts w:ascii="Monotype Corsiva" w:hAnsi="Monotype Corsiva"/>
          <w:b/>
          <w:sz w:val="56"/>
          <w:szCs w:val="56"/>
          <w:lang w:eastAsia="ar-SA"/>
        </w:rPr>
        <w:t xml:space="preserve"> преодоления навесной переправы</w:t>
      </w:r>
      <w:r w:rsidRPr="00EE316E">
        <w:rPr>
          <w:rFonts w:ascii="Monotype Corsiva" w:hAnsi="Monotype Corsiva"/>
          <w:b/>
          <w:sz w:val="56"/>
          <w:szCs w:val="56"/>
          <w:lang w:eastAsia="ar-SA"/>
        </w:rPr>
        <w:t>»</w:t>
      </w: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center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center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jc w:val="both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jc w:val="both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jc w:val="both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jc w:val="both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right"/>
        <w:textAlignment w:val="baseline"/>
        <w:rPr>
          <w:sz w:val="28"/>
          <w:szCs w:val="28"/>
          <w:lang w:eastAsia="ar-SA"/>
        </w:rPr>
      </w:pPr>
      <w:r w:rsidRPr="00EE316E">
        <w:rPr>
          <w:sz w:val="28"/>
          <w:szCs w:val="28"/>
          <w:lang w:eastAsia="ar-SA"/>
        </w:rPr>
        <w:t>тренер-преподаватель ЦДЮТЭ</w:t>
      </w: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right"/>
        <w:textAlignment w:val="baseline"/>
        <w:rPr>
          <w:sz w:val="28"/>
          <w:szCs w:val="28"/>
          <w:lang w:eastAsia="ar-SA"/>
        </w:rPr>
      </w:pPr>
      <w:r w:rsidRPr="00EE316E">
        <w:rPr>
          <w:sz w:val="28"/>
          <w:szCs w:val="28"/>
          <w:lang w:eastAsia="ar-SA"/>
        </w:rPr>
        <w:t>М.А.Орлова</w:t>
      </w: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right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jc w:val="both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jc w:val="both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right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right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right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right"/>
        <w:textAlignment w:val="baseline"/>
        <w:rPr>
          <w:sz w:val="28"/>
          <w:szCs w:val="28"/>
          <w:lang w:eastAsia="ar-SA"/>
        </w:rPr>
      </w:pP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center"/>
        <w:textAlignment w:val="baseline"/>
        <w:rPr>
          <w:sz w:val="28"/>
          <w:szCs w:val="28"/>
          <w:lang w:eastAsia="ar-SA"/>
        </w:rPr>
      </w:pPr>
      <w:r w:rsidRPr="00EE316E">
        <w:rPr>
          <w:sz w:val="28"/>
          <w:szCs w:val="28"/>
          <w:lang w:eastAsia="ar-SA"/>
        </w:rPr>
        <w:t>г. Белгород, 2015</w:t>
      </w:r>
    </w:p>
    <w:p w:rsidR="00EE316E" w:rsidRPr="00EE316E" w:rsidRDefault="00EE316E" w:rsidP="00EE316E">
      <w:pPr>
        <w:widowControl w:val="0"/>
        <w:suppressAutoHyphens/>
        <w:spacing w:line="360" w:lineRule="auto"/>
        <w:ind w:firstLine="709"/>
        <w:jc w:val="center"/>
        <w:textAlignment w:val="baseline"/>
        <w:rPr>
          <w:sz w:val="28"/>
          <w:szCs w:val="28"/>
          <w:lang w:eastAsia="ar-SA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Pr="00EE316E">
        <w:rPr>
          <w:sz w:val="28"/>
          <w:szCs w:val="28"/>
        </w:rPr>
        <w:t>Содержание</w:t>
      </w: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2929E4" w:rsidRDefault="002929E4" w:rsidP="00EE316E">
      <w:pPr>
        <w:spacing w:line="360" w:lineRule="auto"/>
        <w:ind w:firstLine="709"/>
        <w:rPr>
          <w:sz w:val="28"/>
          <w:szCs w:val="28"/>
        </w:rPr>
      </w:pPr>
    </w:p>
    <w:p w:rsidR="002929E4" w:rsidRDefault="002929E4" w:rsidP="00EE316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3</w:t>
      </w:r>
    </w:p>
    <w:p w:rsidR="002929E4" w:rsidRDefault="002929E4" w:rsidP="00EE316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Особенности техники в спортивном туризме                            4  </w:t>
      </w:r>
    </w:p>
    <w:p w:rsidR="00EE316E" w:rsidRDefault="002929E4" w:rsidP="00EE316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Навесная переправа                                                         </w:t>
      </w:r>
      <w:r w:rsidR="0021554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21554E">
        <w:rPr>
          <w:sz w:val="28"/>
          <w:szCs w:val="28"/>
        </w:rPr>
        <w:t>6</w:t>
      </w:r>
    </w:p>
    <w:p w:rsidR="00EE316E" w:rsidRDefault="002929E4" w:rsidP="00EE316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  <w:r w:rsidR="0021554E">
        <w:rPr>
          <w:sz w:val="28"/>
          <w:szCs w:val="28"/>
        </w:rPr>
        <w:t xml:space="preserve">                                            11</w:t>
      </w: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Default="00EE316E" w:rsidP="0021554E">
      <w:pPr>
        <w:spacing w:line="360" w:lineRule="auto"/>
        <w:rPr>
          <w:sz w:val="28"/>
          <w:szCs w:val="28"/>
        </w:rPr>
      </w:pPr>
    </w:p>
    <w:p w:rsidR="00EE316E" w:rsidRPr="00EE316E" w:rsidRDefault="00EE316E" w:rsidP="00EE316E">
      <w:pPr>
        <w:spacing w:line="360" w:lineRule="auto"/>
        <w:ind w:firstLine="709"/>
        <w:rPr>
          <w:sz w:val="28"/>
          <w:szCs w:val="28"/>
        </w:rPr>
      </w:pPr>
    </w:p>
    <w:p w:rsidR="00EE316E" w:rsidRPr="0021554E" w:rsidRDefault="00EE316E" w:rsidP="002929E4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21554E">
        <w:rPr>
          <w:b/>
          <w:sz w:val="32"/>
          <w:szCs w:val="32"/>
        </w:rPr>
        <w:lastRenderedPageBreak/>
        <w:t xml:space="preserve">                                  Введение.</w:t>
      </w:r>
    </w:p>
    <w:p w:rsidR="0021554E" w:rsidRPr="002929E4" w:rsidRDefault="0021554E" w:rsidP="00A85CCA">
      <w:pPr>
        <w:spacing w:line="360" w:lineRule="auto"/>
        <w:ind w:firstLine="709"/>
        <w:jc w:val="both"/>
        <w:rPr>
          <w:sz w:val="28"/>
          <w:szCs w:val="28"/>
        </w:rPr>
      </w:pPr>
    </w:p>
    <w:p w:rsidR="005D2DA8" w:rsidRPr="002929E4" w:rsidRDefault="005D2DA8" w:rsidP="00A85CCA">
      <w:pPr>
        <w:spacing w:line="360" w:lineRule="auto"/>
        <w:ind w:firstLine="709"/>
        <w:jc w:val="both"/>
        <w:rPr>
          <w:sz w:val="28"/>
          <w:szCs w:val="28"/>
        </w:rPr>
      </w:pPr>
      <w:r w:rsidRPr="002929E4">
        <w:rPr>
          <w:sz w:val="28"/>
          <w:szCs w:val="28"/>
        </w:rPr>
        <w:t xml:space="preserve">Спортивный туризм  - вид спорта, входящий во всероссийский реестр видов спорта, включающий в себя такие дисциплины как: маршруты, дистанции. Маршруты и дистанции подразделяются по назначению и способам передвижения: пеший, водный, лыжный, горный, и т.д. </w:t>
      </w:r>
    </w:p>
    <w:p w:rsidR="005D2DA8" w:rsidRPr="002929E4" w:rsidRDefault="005D2DA8" w:rsidP="00A85CCA">
      <w:pPr>
        <w:spacing w:line="360" w:lineRule="auto"/>
        <w:ind w:firstLine="709"/>
        <w:jc w:val="both"/>
        <w:rPr>
          <w:sz w:val="28"/>
          <w:szCs w:val="28"/>
        </w:rPr>
      </w:pPr>
      <w:r w:rsidRPr="002929E4">
        <w:rPr>
          <w:sz w:val="28"/>
          <w:szCs w:val="28"/>
        </w:rPr>
        <w:t>Среди всего многообразия  дисциплин спортивного туризма можно выделить одну из самых прогрессирующих и развивающихся дисциплину спортивного туризма – пешеходные дистанции.</w:t>
      </w:r>
    </w:p>
    <w:p w:rsidR="00302F80" w:rsidRPr="002929E4" w:rsidRDefault="005D2DA8" w:rsidP="00A85CCA">
      <w:pPr>
        <w:pStyle w:val="a3"/>
        <w:shd w:val="clear" w:color="auto" w:fill="FFFFFF"/>
        <w:spacing w:before="0" w:beforeAutospacing="0" w:after="167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t>Соревнования на пешеходных дистанциях – это смесь различных дисциплин туризма</w:t>
      </w:r>
      <w:r w:rsidR="00C00998" w:rsidRPr="002929E4">
        <w:rPr>
          <w:sz w:val="28"/>
          <w:szCs w:val="28"/>
        </w:rPr>
        <w:t>,</w:t>
      </w:r>
      <w:r w:rsidRPr="002929E4">
        <w:rPr>
          <w:sz w:val="28"/>
          <w:szCs w:val="28"/>
        </w:rPr>
        <w:t xml:space="preserve"> скалолазания и спортивного ориентирования на укороченных </w:t>
      </w:r>
      <w:r w:rsidR="00C00998" w:rsidRPr="002929E4">
        <w:rPr>
          <w:sz w:val="28"/>
          <w:szCs w:val="28"/>
        </w:rPr>
        <w:t xml:space="preserve">и длинных </w:t>
      </w:r>
      <w:r w:rsidRPr="002929E4">
        <w:rPr>
          <w:sz w:val="28"/>
          <w:szCs w:val="28"/>
        </w:rPr>
        <w:t xml:space="preserve">дистанциях. </w:t>
      </w:r>
      <w:r w:rsidR="00302F80" w:rsidRPr="002929E4">
        <w:rPr>
          <w:sz w:val="28"/>
          <w:szCs w:val="28"/>
        </w:rPr>
        <w:t>На дистанции спортсмены преодолевают различные по сложности и технике прохождения этапы с использованием специального снаряжения, такие как: спуск по перилам, подъем по перилам, навесная переправа, параллельная переправа, брод ,</w:t>
      </w:r>
      <w:r w:rsidR="005B13C9" w:rsidRPr="002929E4">
        <w:rPr>
          <w:sz w:val="28"/>
          <w:szCs w:val="28"/>
        </w:rPr>
        <w:t>траверс склона и т.д.</w:t>
      </w:r>
    </w:p>
    <w:p w:rsidR="00921809" w:rsidRPr="002929E4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Pr="002929E4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Pr="002929E4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Pr="002929E4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Pr="002929E4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Pr="002929E4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Pr="002929E4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21554E" w:rsidRPr="002929E4" w:rsidRDefault="0021554E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Pr="002929E4" w:rsidRDefault="00921809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921809" w:rsidRPr="0021554E" w:rsidRDefault="00D34522" w:rsidP="00A85CCA">
      <w:pPr>
        <w:pStyle w:val="a3"/>
        <w:numPr>
          <w:ilvl w:val="0"/>
          <w:numId w:val="2"/>
        </w:numPr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ind w:left="1418" w:hanging="284"/>
        <w:jc w:val="both"/>
        <w:textAlignment w:val="baseline"/>
        <w:rPr>
          <w:b/>
          <w:sz w:val="32"/>
          <w:szCs w:val="32"/>
        </w:rPr>
      </w:pPr>
      <w:r w:rsidRPr="0021554E">
        <w:rPr>
          <w:b/>
          <w:sz w:val="32"/>
          <w:szCs w:val="32"/>
        </w:rPr>
        <w:lastRenderedPageBreak/>
        <w:t>Особенности техники в спортивном туризме</w:t>
      </w:r>
      <w:r w:rsidR="0021554E">
        <w:rPr>
          <w:b/>
          <w:sz w:val="32"/>
          <w:szCs w:val="32"/>
        </w:rPr>
        <w:t>.</w:t>
      </w:r>
    </w:p>
    <w:p w:rsidR="00D34522" w:rsidRPr="002929E4" w:rsidRDefault="00D34522" w:rsidP="00A85CCA">
      <w:pPr>
        <w:pStyle w:val="a3"/>
        <w:shd w:val="clear" w:color="auto" w:fill="FFFFFF"/>
        <w:tabs>
          <w:tab w:val="left" w:pos="3148"/>
        </w:tabs>
        <w:spacing w:after="167" w:line="360" w:lineRule="auto"/>
        <w:ind w:left="-142" w:firstLine="142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t>Основой подготовки туристов-спортсменов является техническая подготовка. Она включает в себя и теорию, и практику, но основной объем нагрузки в часах составляют практические занятия в природных условиях.</w:t>
      </w:r>
    </w:p>
    <w:p w:rsidR="00D34522" w:rsidRPr="002929E4" w:rsidRDefault="00D34522" w:rsidP="00A85CCA">
      <w:pPr>
        <w:pStyle w:val="a3"/>
        <w:shd w:val="clear" w:color="auto" w:fill="FFFFFF"/>
        <w:tabs>
          <w:tab w:val="left" w:pos="3148"/>
        </w:tabs>
        <w:spacing w:after="167" w:line="360" w:lineRule="auto"/>
        <w:ind w:left="-142" w:firstLine="142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t xml:space="preserve">В обучении начинающих туристов техническая подготовка занимает сравнительно небольшой объем часов, но с повышением уровня квалификации нагрузки значительно увеличиваются. </w:t>
      </w:r>
    </w:p>
    <w:p w:rsidR="00D34522" w:rsidRPr="002929E4" w:rsidRDefault="00D34522" w:rsidP="00A85CCA">
      <w:pPr>
        <w:pStyle w:val="a3"/>
        <w:shd w:val="clear" w:color="auto" w:fill="FFFFFF"/>
        <w:tabs>
          <w:tab w:val="left" w:pos="3148"/>
        </w:tabs>
        <w:spacing w:after="167" w:line="360" w:lineRule="auto"/>
        <w:ind w:left="-142" w:firstLine="142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t xml:space="preserve">Техническая подготовка предусматривает наличие определенной техники туризма и включает в себя: подготовку по технике преодоления естественных препятствий, технике страховки, технике бивачных работ, спасательных работ, подготовку по технике ориентирования на местности. </w:t>
      </w:r>
    </w:p>
    <w:p w:rsidR="00D34522" w:rsidRPr="002929E4" w:rsidRDefault="00D34522" w:rsidP="00A85CCA">
      <w:pPr>
        <w:pStyle w:val="a3"/>
        <w:shd w:val="clear" w:color="auto" w:fill="FFFFFF"/>
        <w:tabs>
          <w:tab w:val="left" w:pos="3148"/>
        </w:tabs>
        <w:spacing w:after="167" w:line="360" w:lineRule="auto"/>
        <w:ind w:left="-142" w:firstLine="142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t xml:space="preserve">Техника туризма – это совокупность технических приемов и технических средств, используемых для решения туристских задач. </w:t>
      </w:r>
    </w:p>
    <w:p w:rsidR="00D34522" w:rsidRPr="002929E4" w:rsidRDefault="00D34522" w:rsidP="00A85CCA">
      <w:pPr>
        <w:pStyle w:val="a3"/>
        <w:shd w:val="clear" w:color="auto" w:fill="FFFFFF"/>
        <w:tabs>
          <w:tab w:val="left" w:pos="3148"/>
        </w:tabs>
        <w:spacing w:after="167" w:line="360" w:lineRule="auto"/>
        <w:ind w:left="-142" w:firstLine="142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t xml:space="preserve">Технический прием – одно или несколько взаимосвязанных действий с использованием или без использования технических средств. </w:t>
      </w:r>
    </w:p>
    <w:p w:rsidR="00D34522" w:rsidRPr="002929E4" w:rsidRDefault="00D34522" w:rsidP="00A85CCA">
      <w:pPr>
        <w:pStyle w:val="a3"/>
        <w:shd w:val="clear" w:color="auto" w:fill="FFFFFF"/>
        <w:tabs>
          <w:tab w:val="left" w:pos="3148"/>
        </w:tabs>
        <w:spacing w:after="167" w:line="360" w:lineRule="auto"/>
        <w:ind w:left="-142" w:firstLine="142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t>К техническим средствам относится личное или групповое туристское снаряжение специального технического назначения.</w:t>
      </w:r>
    </w:p>
    <w:p w:rsidR="00D34522" w:rsidRPr="002929E4" w:rsidRDefault="0021554E" w:rsidP="00A85CCA">
      <w:pPr>
        <w:pStyle w:val="a3"/>
        <w:shd w:val="clear" w:color="auto" w:fill="FFFFFF"/>
        <w:tabs>
          <w:tab w:val="left" w:pos="3148"/>
        </w:tabs>
        <w:spacing w:after="167" w:line="360" w:lineRule="auto"/>
        <w:ind w:left="-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522" w:rsidRPr="002929E4">
        <w:rPr>
          <w:sz w:val="28"/>
          <w:szCs w:val="28"/>
        </w:rPr>
        <w:t>Техника туризма делится по видам туризма. В каждом виде туризма используются свои определенные совокупности технических приемов и технических средств, которые образуют отличительные признаки техники данного вида туризма. Например, техника преодоления препятствий в пешеходном и водном туризме различна, хотя препятствия могут преодолеваться одни и те же. В водном туризме горные реки преодолевают по воде с помощью различных плавсредств, например, на байдарках. А в пешеходном – по воде вплавь и вброд. Либо организуют переправы над водой по камням, по бревну и с помощью навесных веревочных переправ.</w:t>
      </w:r>
    </w:p>
    <w:p w:rsidR="00D34522" w:rsidRPr="002929E4" w:rsidRDefault="00D34522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ind w:left="-142" w:firstLine="142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lastRenderedPageBreak/>
        <w:t>Техника всех видов спортивного туризма делится на технику преодоления естественных препятствий, технику страховки, технику спасательных работ, технику бивачных работ и технику ориентирования на местности.</w:t>
      </w:r>
    </w:p>
    <w:p w:rsidR="00D34522" w:rsidRPr="002929E4" w:rsidRDefault="00D34522" w:rsidP="00A85CCA">
      <w:pPr>
        <w:spacing w:line="360" w:lineRule="auto"/>
        <w:jc w:val="both"/>
        <w:rPr>
          <w:sz w:val="28"/>
          <w:szCs w:val="28"/>
        </w:rPr>
      </w:pPr>
      <w:r w:rsidRPr="002929E4">
        <w:rPr>
          <w:sz w:val="28"/>
          <w:szCs w:val="28"/>
        </w:rPr>
        <w:t xml:space="preserve">Техника переправ – это комплекс технических приемов и средств, обеспечивающих преодоление водных преград речного типа. </w:t>
      </w:r>
    </w:p>
    <w:p w:rsidR="00D34522" w:rsidRPr="0021554E" w:rsidRDefault="0021554E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b/>
          <w:bCs/>
          <w:sz w:val="32"/>
          <w:szCs w:val="32"/>
          <w:shd w:val="clear" w:color="auto" w:fill="FFFFFF"/>
        </w:rPr>
      </w:pPr>
      <w:r w:rsidRPr="0021554E">
        <w:rPr>
          <w:b/>
          <w:bCs/>
          <w:color w:val="252525"/>
          <w:sz w:val="32"/>
          <w:szCs w:val="32"/>
          <w:shd w:val="clear" w:color="auto" w:fill="FFFFFF"/>
        </w:rPr>
        <w:t xml:space="preserve">                             </w:t>
      </w:r>
      <w:r w:rsidR="00D34522" w:rsidRPr="0021554E">
        <w:rPr>
          <w:b/>
          <w:bCs/>
          <w:color w:val="252525"/>
          <w:sz w:val="32"/>
          <w:szCs w:val="32"/>
          <w:shd w:val="clear" w:color="auto" w:fill="FFFFFF"/>
        </w:rPr>
        <w:t xml:space="preserve">    </w:t>
      </w:r>
      <w:r w:rsidR="00D34522" w:rsidRPr="0021554E">
        <w:rPr>
          <w:b/>
          <w:bCs/>
          <w:sz w:val="32"/>
          <w:szCs w:val="32"/>
          <w:shd w:val="clear" w:color="auto" w:fill="FFFFFF"/>
        </w:rPr>
        <w:t>2.Навесная переправа.</w:t>
      </w:r>
    </w:p>
    <w:p w:rsidR="00921809" w:rsidRPr="002929E4" w:rsidRDefault="00921809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2929E4">
        <w:rPr>
          <w:bCs/>
          <w:sz w:val="28"/>
          <w:szCs w:val="28"/>
          <w:shd w:val="clear" w:color="auto" w:fill="FFFFFF"/>
        </w:rPr>
        <w:t>Навесная переправа</w:t>
      </w:r>
      <w:r w:rsidRPr="002929E4">
        <w:rPr>
          <w:rStyle w:val="apple-converted-space"/>
          <w:sz w:val="28"/>
          <w:szCs w:val="28"/>
          <w:shd w:val="clear" w:color="auto" w:fill="FFFFFF"/>
        </w:rPr>
        <w:t> </w:t>
      </w:r>
      <w:r w:rsidRPr="002929E4">
        <w:rPr>
          <w:sz w:val="28"/>
          <w:szCs w:val="28"/>
          <w:shd w:val="clear" w:color="auto" w:fill="FFFFFF"/>
        </w:rPr>
        <w:t>— метод преодоления протяжённых препятствий (рек, каньонов, ущелий) при помощи верёвки, каната или троса, закреплённого между двумя опорами по разные стороны от препятствия.</w:t>
      </w:r>
    </w:p>
    <w:p w:rsidR="009C7F4F" w:rsidRPr="002929E4" w:rsidRDefault="00D34522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2929E4">
        <w:rPr>
          <w:sz w:val="28"/>
          <w:szCs w:val="28"/>
          <w:shd w:val="clear" w:color="auto" w:fill="FFFFFF"/>
        </w:rPr>
        <w:t>Навесные переправы различаются на</w:t>
      </w:r>
      <w:r w:rsidR="009C7F4F" w:rsidRPr="002929E4">
        <w:rPr>
          <w:sz w:val="28"/>
          <w:szCs w:val="28"/>
          <w:shd w:val="clear" w:color="auto" w:fill="FFFFFF"/>
        </w:rPr>
        <w:t>:</w:t>
      </w:r>
      <w:r w:rsidRPr="002929E4">
        <w:rPr>
          <w:sz w:val="28"/>
          <w:szCs w:val="28"/>
          <w:shd w:val="clear" w:color="auto" w:fill="FFFFFF"/>
        </w:rPr>
        <w:t xml:space="preserve"> </w:t>
      </w:r>
    </w:p>
    <w:p w:rsidR="009C7F4F" w:rsidRPr="002929E4" w:rsidRDefault="009C7F4F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2929E4">
        <w:rPr>
          <w:sz w:val="28"/>
          <w:szCs w:val="28"/>
          <w:shd w:val="clear" w:color="auto" w:fill="FFFFFF"/>
        </w:rPr>
        <w:t>-</w:t>
      </w:r>
      <w:r w:rsidR="00D34522" w:rsidRPr="002929E4">
        <w:rPr>
          <w:sz w:val="28"/>
          <w:szCs w:val="28"/>
          <w:shd w:val="clear" w:color="auto" w:fill="FFFFFF"/>
        </w:rPr>
        <w:t>горизонтальные</w:t>
      </w:r>
    </w:p>
    <w:p w:rsidR="009C7F4F" w:rsidRPr="002929E4" w:rsidRDefault="009C7F4F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2929E4">
        <w:rPr>
          <w:sz w:val="28"/>
          <w:szCs w:val="28"/>
          <w:shd w:val="clear" w:color="auto" w:fill="FFFFFF"/>
        </w:rPr>
        <w:t>-</w:t>
      </w:r>
      <w:r w:rsidR="00D34522" w:rsidRPr="002929E4">
        <w:rPr>
          <w:sz w:val="28"/>
          <w:szCs w:val="28"/>
          <w:shd w:val="clear" w:color="auto" w:fill="FFFFFF"/>
        </w:rPr>
        <w:t xml:space="preserve"> крутонаклонные</w:t>
      </w:r>
      <w:r w:rsidRPr="002929E4">
        <w:rPr>
          <w:sz w:val="28"/>
          <w:szCs w:val="28"/>
          <w:shd w:val="clear" w:color="auto" w:fill="FFFFFF"/>
        </w:rPr>
        <w:t>(вверх/вниз)</w:t>
      </w:r>
    </w:p>
    <w:p w:rsidR="009C7F4F" w:rsidRPr="002929E4" w:rsidRDefault="009C7F4F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2929E4">
        <w:rPr>
          <w:sz w:val="28"/>
          <w:szCs w:val="28"/>
          <w:shd w:val="clear" w:color="auto" w:fill="FFFFFF"/>
        </w:rPr>
        <w:t>-</w:t>
      </w:r>
      <w:r w:rsidR="00D34522" w:rsidRPr="002929E4">
        <w:rPr>
          <w:sz w:val="28"/>
          <w:szCs w:val="28"/>
          <w:shd w:val="clear" w:color="auto" w:fill="FFFFFF"/>
        </w:rPr>
        <w:t xml:space="preserve">навесные переправы с большим провисом (эллиптические) </w:t>
      </w:r>
    </w:p>
    <w:p w:rsidR="00D34522" w:rsidRPr="002929E4" w:rsidRDefault="00D34522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2929E4">
        <w:rPr>
          <w:sz w:val="28"/>
          <w:szCs w:val="28"/>
          <w:shd w:val="clear" w:color="auto" w:fill="FFFFFF"/>
        </w:rPr>
        <w:t xml:space="preserve">В каждом из перечисленных случаев имеются некоторые отличия в способах наведения и снятия перил для переправы, а также в способах передвижения спортсмена по перилам </w:t>
      </w:r>
      <w:r w:rsidR="009C7F4F" w:rsidRPr="002929E4">
        <w:rPr>
          <w:sz w:val="28"/>
          <w:szCs w:val="28"/>
          <w:shd w:val="clear" w:color="auto" w:fill="FFFFFF"/>
        </w:rPr>
        <w:t xml:space="preserve">навесной переправы. </w:t>
      </w:r>
    </w:p>
    <w:p w:rsidR="009C7F4F" w:rsidRPr="002929E4" w:rsidRDefault="009C7F4F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2929E4">
        <w:rPr>
          <w:sz w:val="28"/>
          <w:szCs w:val="28"/>
          <w:shd w:val="clear" w:color="auto" w:fill="FFFFFF"/>
        </w:rPr>
        <w:t>Обучение спортсменов преодолению навесной переправы следует начать с пристёжки к ней карабином или специальным треком(рис.1)</w:t>
      </w:r>
      <w:r w:rsidR="002C449C">
        <w:rPr>
          <w:sz w:val="28"/>
          <w:szCs w:val="28"/>
          <w:shd w:val="clear" w:color="auto" w:fill="FFFFFF"/>
        </w:rPr>
        <w:t xml:space="preserve">.Трек облегчает </w:t>
      </w:r>
      <w:r w:rsidR="00A96E1F">
        <w:rPr>
          <w:sz w:val="28"/>
          <w:szCs w:val="28"/>
          <w:shd w:val="clear" w:color="auto" w:fill="FFFFFF"/>
        </w:rPr>
        <w:t>передвижение по переправе из-за уменьшения трения между веревкой и карабином, тем самым увеличивая скорость прохождения навесной переправы независимо от угла её наклона.</w:t>
      </w:r>
    </w:p>
    <w:p w:rsidR="009C7F4F" w:rsidRPr="002929E4" w:rsidRDefault="009C7F4F" w:rsidP="00A85CCA">
      <w:pPr>
        <w:pStyle w:val="a3"/>
        <w:shd w:val="clear" w:color="auto" w:fill="FFFFFF"/>
        <w:tabs>
          <w:tab w:val="left" w:pos="3148"/>
        </w:tabs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2929E4"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030819" cy="32396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85c3f19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56" cy="325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9E4">
        <w:rPr>
          <w:sz w:val="28"/>
          <w:szCs w:val="28"/>
          <w:shd w:val="clear" w:color="auto" w:fill="FFFFFF"/>
        </w:rPr>
        <w:t xml:space="preserve"> </w:t>
      </w:r>
      <w:r w:rsidR="0021554E" w:rsidRPr="0021554E">
        <w:rPr>
          <w:i/>
          <w:shd w:val="clear" w:color="auto" w:fill="FFFFFF"/>
        </w:rPr>
        <w:t>Рис.1 Трек для преодоления навесной переправы</w:t>
      </w:r>
    </w:p>
    <w:p w:rsidR="007218AB" w:rsidRPr="002929E4" w:rsidRDefault="007218AB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t xml:space="preserve">Спортсмен завешивается снизу на навесную переправу  на </w:t>
      </w:r>
      <w:r w:rsidR="009C09DA" w:rsidRPr="002929E4">
        <w:rPr>
          <w:sz w:val="28"/>
          <w:szCs w:val="28"/>
        </w:rPr>
        <w:t xml:space="preserve">левый(правый) локоть , </w:t>
      </w:r>
      <w:r w:rsidRPr="002929E4">
        <w:rPr>
          <w:sz w:val="28"/>
          <w:szCs w:val="28"/>
        </w:rPr>
        <w:t xml:space="preserve">сверху переправы </w:t>
      </w:r>
      <w:r w:rsidR="009C09DA" w:rsidRPr="002929E4">
        <w:rPr>
          <w:sz w:val="28"/>
          <w:szCs w:val="28"/>
        </w:rPr>
        <w:t>забрасывает противоположную ногу и правой</w:t>
      </w:r>
      <w:r w:rsidR="009C03B5" w:rsidRPr="002929E4">
        <w:rPr>
          <w:sz w:val="28"/>
          <w:szCs w:val="28"/>
        </w:rPr>
        <w:t xml:space="preserve">(левой) </w:t>
      </w:r>
      <w:r w:rsidR="009C09DA" w:rsidRPr="002929E4">
        <w:rPr>
          <w:sz w:val="28"/>
          <w:szCs w:val="28"/>
        </w:rPr>
        <w:t xml:space="preserve"> рукой </w:t>
      </w:r>
      <w:r w:rsidR="00857E85" w:rsidRPr="002929E4">
        <w:rPr>
          <w:sz w:val="28"/>
          <w:szCs w:val="28"/>
        </w:rPr>
        <w:t>пристёгивает беседочный карабин(трек)(рис.2).</w:t>
      </w:r>
    </w:p>
    <w:p w:rsidR="0021554E" w:rsidRDefault="0021554E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E85" w:rsidRPr="002929E4" w:rsidRDefault="00D67311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  <w:r w:rsidRPr="002929E4">
        <w:rPr>
          <w:noProof/>
          <w:sz w:val="28"/>
          <w:szCs w:val="28"/>
        </w:rPr>
        <w:drawing>
          <wp:inline distT="0" distB="0" distL="0" distR="0">
            <wp:extent cx="4880084" cy="325356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479" cy="325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85" w:rsidRPr="0021554E" w:rsidRDefault="00857E85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i/>
        </w:rPr>
      </w:pPr>
      <w:r w:rsidRPr="0021554E">
        <w:rPr>
          <w:i/>
        </w:rPr>
        <w:t>Рис.2</w:t>
      </w:r>
      <w:r w:rsidR="0021554E">
        <w:rPr>
          <w:i/>
        </w:rPr>
        <w:t xml:space="preserve"> </w:t>
      </w:r>
      <w:r w:rsidRPr="0021554E">
        <w:rPr>
          <w:i/>
        </w:rPr>
        <w:t>Пристёжка к навесной переправе</w:t>
      </w:r>
    </w:p>
    <w:p w:rsidR="0021554E" w:rsidRDefault="0021554E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</w:p>
    <w:p w:rsidR="00CC33D1" w:rsidRPr="002929E4" w:rsidRDefault="00857E85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sz w:val="28"/>
          <w:szCs w:val="28"/>
        </w:rPr>
      </w:pPr>
      <w:r w:rsidRPr="002929E4">
        <w:rPr>
          <w:sz w:val="28"/>
          <w:szCs w:val="28"/>
        </w:rPr>
        <w:lastRenderedPageBreak/>
        <w:t>Правильное передвижение по навесной переправе напрямую зависит от угла её наклона.</w:t>
      </w:r>
      <w:r w:rsidR="00CC33D1" w:rsidRPr="002929E4">
        <w:rPr>
          <w:sz w:val="28"/>
          <w:szCs w:val="28"/>
        </w:rPr>
        <w:t xml:space="preserve"> Если она горизонтальная или не более 20 º то </w:t>
      </w:r>
      <w:r w:rsidR="009C09DA" w:rsidRPr="002929E4">
        <w:rPr>
          <w:sz w:val="28"/>
          <w:szCs w:val="28"/>
        </w:rPr>
        <w:t xml:space="preserve"> необходимо двигаться по переправе  попеременно с использованием рук и ног (сначала работает правая рука, </w:t>
      </w:r>
      <w:r w:rsidR="008F480A" w:rsidRPr="002929E4">
        <w:rPr>
          <w:sz w:val="28"/>
          <w:szCs w:val="28"/>
        </w:rPr>
        <w:t>левая</w:t>
      </w:r>
      <w:r w:rsidR="009C09DA" w:rsidRPr="002929E4">
        <w:rPr>
          <w:sz w:val="28"/>
          <w:szCs w:val="28"/>
        </w:rPr>
        <w:t xml:space="preserve"> нога, затем - левая рука, </w:t>
      </w:r>
      <w:r w:rsidR="008F480A" w:rsidRPr="002929E4">
        <w:rPr>
          <w:sz w:val="28"/>
          <w:szCs w:val="28"/>
        </w:rPr>
        <w:t>правая</w:t>
      </w:r>
      <w:r w:rsidR="009C09DA" w:rsidRPr="002929E4">
        <w:rPr>
          <w:sz w:val="28"/>
          <w:szCs w:val="28"/>
        </w:rPr>
        <w:t xml:space="preserve"> нога и т.д.).Руки необходимо выпрямлять </w:t>
      </w:r>
      <w:r w:rsidR="00E4441D" w:rsidRPr="002929E4">
        <w:rPr>
          <w:sz w:val="28"/>
          <w:szCs w:val="28"/>
        </w:rPr>
        <w:t>и делать хват как можно дальше предыдущего, а стопу ставить сверху переправы.</w:t>
      </w:r>
      <w:r w:rsidR="00CC33D1" w:rsidRPr="002929E4">
        <w:rPr>
          <w:sz w:val="28"/>
          <w:szCs w:val="28"/>
        </w:rPr>
        <w:t>(рис.3)</w:t>
      </w:r>
    </w:p>
    <w:p w:rsidR="005D2DA8" w:rsidRPr="002929E4" w:rsidRDefault="005D2DA8" w:rsidP="00A85CCA">
      <w:pPr>
        <w:pStyle w:val="a3"/>
        <w:shd w:val="clear" w:color="auto" w:fill="FFFFFF"/>
        <w:spacing w:before="0" w:beforeAutospacing="0" w:after="167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929E4">
        <w:rPr>
          <w:sz w:val="28"/>
          <w:szCs w:val="28"/>
        </w:rPr>
        <w:t xml:space="preserve"> </w:t>
      </w:r>
      <w:r w:rsidR="00E4441D" w:rsidRPr="002929E4">
        <w:rPr>
          <w:noProof/>
          <w:sz w:val="28"/>
          <w:szCs w:val="28"/>
        </w:rPr>
        <w:drawing>
          <wp:inline distT="0" distB="0" distL="0" distR="0">
            <wp:extent cx="5699051" cy="3801885"/>
            <wp:effectExtent l="0" t="0" r="0" b="0"/>
            <wp:docPr id="1" name="Рисунок 1" descr="C:\Users\user\Desktop\N_w-kQo7i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_w-kQo7ij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051" cy="380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DA8" w:rsidRPr="002929E4" w:rsidRDefault="00F34F08" w:rsidP="00A85CCA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2929E4">
        <w:rPr>
          <w:color w:val="000000"/>
          <w:sz w:val="28"/>
          <w:szCs w:val="28"/>
        </w:rPr>
        <w:t>Рис.3  Т</w:t>
      </w:r>
      <w:r w:rsidR="002C32F8" w:rsidRPr="002929E4">
        <w:rPr>
          <w:color w:val="000000"/>
          <w:sz w:val="28"/>
          <w:szCs w:val="28"/>
        </w:rPr>
        <w:t>ехника передвижения по навесной переправе</w:t>
      </w:r>
      <w:r w:rsidRPr="002929E4">
        <w:rPr>
          <w:color w:val="000000"/>
          <w:sz w:val="28"/>
          <w:szCs w:val="28"/>
        </w:rPr>
        <w:t>.</w:t>
      </w:r>
    </w:p>
    <w:p w:rsidR="00F34F08" w:rsidRDefault="00F34F0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 xml:space="preserve">Если навесная переправа имеет угол наклона более 20 º, то целесообразно преодолевать её с помощью специального </w:t>
      </w:r>
      <w:r w:rsidR="00160FBC" w:rsidRPr="002929E4">
        <w:rPr>
          <w:sz w:val="28"/>
          <w:szCs w:val="28"/>
        </w:rPr>
        <w:t>зажима на ногу</w:t>
      </w:r>
      <w:r w:rsidRPr="002929E4">
        <w:rPr>
          <w:sz w:val="28"/>
          <w:szCs w:val="28"/>
        </w:rPr>
        <w:t xml:space="preserve"> - пантина(рис.4)</w:t>
      </w:r>
      <w:r w:rsidR="00A96E1F">
        <w:rPr>
          <w:sz w:val="28"/>
          <w:szCs w:val="28"/>
        </w:rPr>
        <w:t>.</w:t>
      </w:r>
    </w:p>
    <w:p w:rsidR="002C449C" w:rsidRDefault="00F34F0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noProof/>
          <w:sz w:val="28"/>
          <w:szCs w:val="28"/>
        </w:rPr>
        <w:lastRenderedPageBreak/>
        <w:drawing>
          <wp:inline distT="0" distB="0" distL="0" distR="0">
            <wp:extent cx="2764465" cy="27644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0612193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465" cy="27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F08" w:rsidRPr="002929E4" w:rsidRDefault="002C449C" w:rsidP="00A85CC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4F08" w:rsidRPr="002929E4">
        <w:rPr>
          <w:sz w:val="28"/>
          <w:szCs w:val="28"/>
        </w:rPr>
        <w:t>Рис.4 Пантин</w:t>
      </w:r>
    </w:p>
    <w:p w:rsidR="00F34F08" w:rsidRPr="002929E4" w:rsidRDefault="00F34F08" w:rsidP="00A85CCA">
      <w:pPr>
        <w:spacing w:line="360" w:lineRule="auto"/>
        <w:ind w:left="180"/>
        <w:jc w:val="both"/>
        <w:rPr>
          <w:sz w:val="28"/>
          <w:szCs w:val="28"/>
        </w:rPr>
      </w:pPr>
    </w:p>
    <w:p w:rsidR="00F34F08" w:rsidRPr="002929E4" w:rsidRDefault="00F34F0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 xml:space="preserve">Техника передвижения с пантином несколько отличается от обычной попеременной техники. Пантин одевается на правую(левую)ногу </w:t>
      </w:r>
      <w:r w:rsidR="00935BBA" w:rsidRPr="002929E4">
        <w:rPr>
          <w:sz w:val="28"/>
          <w:szCs w:val="28"/>
        </w:rPr>
        <w:t>и спортсмен как «пружина»,</w:t>
      </w:r>
      <w:r w:rsidR="0021554E">
        <w:rPr>
          <w:sz w:val="28"/>
          <w:szCs w:val="28"/>
        </w:rPr>
        <w:t xml:space="preserve"> сначала подтягивает колени к локтям, а затем </w:t>
      </w:r>
      <w:r w:rsidR="00935BBA" w:rsidRPr="002929E4">
        <w:rPr>
          <w:sz w:val="28"/>
          <w:szCs w:val="28"/>
        </w:rPr>
        <w:t xml:space="preserve"> опираясь на пантин </w:t>
      </w:r>
      <w:r w:rsidR="0021554E">
        <w:rPr>
          <w:sz w:val="28"/>
          <w:szCs w:val="28"/>
        </w:rPr>
        <w:t xml:space="preserve">выталкивается, </w:t>
      </w:r>
      <w:r w:rsidR="00935BBA" w:rsidRPr="002929E4">
        <w:rPr>
          <w:sz w:val="28"/>
          <w:szCs w:val="28"/>
        </w:rPr>
        <w:t>выпрямля</w:t>
      </w:r>
      <w:r w:rsidR="0021554E">
        <w:rPr>
          <w:sz w:val="28"/>
          <w:szCs w:val="28"/>
        </w:rPr>
        <w:t>ясь</w:t>
      </w:r>
      <w:r w:rsidR="00935BBA" w:rsidRPr="002929E4">
        <w:rPr>
          <w:sz w:val="28"/>
          <w:szCs w:val="28"/>
        </w:rPr>
        <w:t xml:space="preserve"> вдоль навесной переправы  и  делает хват как можно выше по переправе.(рис.5) </w:t>
      </w:r>
    </w:p>
    <w:p w:rsidR="00935BBA" w:rsidRPr="002929E4" w:rsidRDefault="00935BBA" w:rsidP="00A85CCA">
      <w:pPr>
        <w:spacing w:line="360" w:lineRule="auto"/>
        <w:ind w:left="180"/>
        <w:jc w:val="both"/>
        <w:rPr>
          <w:sz w:val="28"/>
          <w:szCs w:val="28"/>
        </w:rPr>
      </w:pPr>
    </w:p>
    <w:p w:rsidR="00160FBC" w:rsidRPr="002929E4" w:rsidRDefault="00160FBC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noProof/>
          <w:sz w:val="28"/>
          <w:szCs w:val="28"/>
        </w:rPr>
        <w:lastRenderedPageBreak/>
        <w:drawing>
          <wp:inline distT="0" distB="0" distL="0" distR="0">
            <wp:extent cx="3678865" cy="245467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DVBVV68r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682" cy="245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9E4">
        <w:rPr>
          <w:noProof/>
          <w:sz w:val="28"/>
          <w:szCs w:val="28"/>
        </w:rPr>
        <w:drawing>
          <wp:inline distT="0" distB="0" distL="0" distR="0">
            <wp:extent cx="3681034" cy="24561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CIwLr0Il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068" cy="245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FBC" w:rsidRPr="002929E4" w:rsidRDefault="00935BBA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>Рис.5 Преодоление навесной переправы с пантином</w:t>
      </w:r>
    </w:p>
    <w:p w:rsidR="00935BBA" w:rsidRPr="002929E4" w:rsidRDefault="00935BBA" w:rsidP="00A85CCA">
      <w:pPr>
        <w:spacing w:line="360" w:lineRule="auto"/>
        <w:jc w:val="both"/>
        <w:rPr>
          <w:sz w:val="28"/>
          <w:szCs w:val="28"/>
        </w:rPr>
      </w:pPr>
    </w:p>
    <w:p w:rsidR="00C37A7D" w:rsidRPr="002929E4" w:rsidRDefault="00C0099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 xml:space="preserve">Существует ряд ошибок </w:t>
      </w:r>
      <w:r w:rsidR="002C32F8" w:rsidRPr="002929E4">
        <w:rPr>
          <w:sz w:val="28"/>
          <w:szCs w:val="28"/>
        </w:rPr>
        <w:t xml:space="preserve">в технике передвижения по навесной переправе и пристежке к ней. Эти ошибки тренер должен контролировать и корректировать </w:t>
      </w:r>
      <w:r w:rsidR="009C03B5" w:rsidRPr="002929E4">
        <w:rPr>
          <w:sz w:val="28"/>
          <w:szCs w:val="28"/>
        </w:rPr>
        <w:t>на</w:t>
      </w:r>
      <w:r w:rsidR="002C32F8" w:rsidRPr="002929E4">
        <w:rPr>
          <w:sz w:val="28"/>
          <w:szCs w:val="28"/>
        </w:rPr>
        <w:t xml:space="preserve"> каждой тренировк</w:t>
      </w:r>
      <w:r w:rsidR="009C03B5" w:rsidRPr="002929E4">
        <w:rPr>
          <w:sz w:val="28"/>
          <w:szCs w:val="28"/>
        </w:rPr>
        <w:t>е</w:t>
      </w:r>
      <w:r w:rsidR="002C32F8" w:rsidRPr="002929E4">
        <w:rPr>
          <w:sz w:val="28"/>
          <w:szCs w:val="28"/>
        </w:rPr>
        <w:t>.</w:t>
      </w:r>
    </w:p>
    <w:p w:rsidR="00A96E1F" w:rsidRDefault="00A96E1F" w:rsidP="00A85CCA">
      <w:pPr>
        <w:spacing w:line="360" w:lineRule="auto"/>
        <w:ind w:left="180"/>
        <w:jc w:val="both"/>
        <w:rPr>
          <w:sz w:val="28"/>
          <w:szCs w:val="28"/>
        </w:rPr>
      </w:pPr>
    </w:p>
    <w:p w:rsidR="002C32F8" w:rsidRPr="002929E4" w:rsidRDefault="002C32F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>Основные ошибки:</w:t>
      </w:r>
    </w:p>
    <w:p w:rsidR="002C32F8" w:rsidRPr="002929E4" w:rsidRDefault="002C32F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>- Пристежка к навесной переправе не с завешивания на локоть, а с выпрямленной  руки.</w:t>
      </w:r>
    </w:p>
    <w:p w:rsidR="002C32F8" w:rsidRPr="002929E4" w:rsidRDefault="002C32F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>-  Спортсмен не выпрямляет руки при перехватах</w:t>
      </w:r>
      <w:r w:rsidR="009C03B5" w:rsidRPr="002929E4">
        <w:rPr>
          <w:sz w:val="28"/>
          <w:szCs w:val="28"/>
        </w:rPr>
        <w:t xml:space="preserve"> во время движения</w:t>
      </w:r>
      <w:r w:rsidRPr="002929E4">
        <w:rPr>
          <w:sz w:val="28"/>
          <w:szCs w:val="28"/>
        </w:rPr>
        <w:t>.</w:t>
      </w:r>
    </w:p>
    <w:p w:rsidR="002C32F8" w:rsidRPr="002929E4" w:rsidRDefault="002C32F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>- Спортсмен ставит стопу не сверху переправы, а сбоку.</w:t>
      </w:r>
    </w:p>
    <w:p w:rsidR="002C32F8" w:rsidRPr="002929E4" w:rsidRDefault="002C32F8" w:rsidP="00A85CCA">
      <w:pPr>
        <w:spacing w:line="360" w:lineRule="auto"/>
        <w:ind w:left="180"/>
        <w:jc w:val="both"/>
        <w:rPr>
          <w:sz w:val="28"/>
          <w:szCs w:val="28"/>
        </w:rPr>
      </w:pPr>
      <w:r w:rsidRPr="002929E4">
        <w:rPr>
          <w:sz w:val="28"/>
          <w:szCs w:val="28"/>
        </w:rPr>
        <w:t xml:space="preserve">- </w:t>
      </w:r>
      <w:r w:rsidR="0021554E">
        <w:rPr>
          <w:sz w:val="28"/>
          <w:szCs w:val="28"/>
        </w:rPr>
        <w:t>Спортсмен</w:t>
      </w:r>
      <w:r w:rsidRPr="002929E4">
        <w:rPr>
          <w:sz w:val="28"/>
          <w:szCs w:val="28"/>
        </w:rPr>
        <w:t xml:space="preserve"> </w:t>
      </w:r>
      <w:r w:rsidR="003656D6" w:rsidRPr="002929E4">
        <w:rPr>
          <w:sz w:val="28"/>
          <w:szCs w:val="28"/>
        </w:rPr>
        <w:t>преодолевает</w:t>
      </w:r>
      <w:r w:rsidRPr="002929E4">
        <w:rPr>
          <w:sz w:val="28"/>
          <w:szCs w:val="28"/>
        </w:rPr>
        <w:t xml:space="preserve"> </w:t>
      </w:r>
      <w:r w:rsidR="003656D6" w:rsidRPr="002929E4">
        <w:rPr>
          <w:sz w:val="28"/>
          <w:szCs w:val="28"/>
        </w:rPr>
        <w:t>навесную переправу только при помощи рук.</w:t>
      </w:r>
    </w:p>
    <w:p w:rsidR="00A85CCA" w:rsidRDefault="00A85CCA" w:rsidP="00A85CCA">
      <w:pPr>
        <w:spacing w:line="360" w:lineRule="auto"/>
        <w:ind w:left="180"/>
        <w:jc w:val="center"/>
        <w:rPr>
          <w:b/>
          <w:sz w:val="28"/>
          <w:szCs w:val="28"/>
        </w:rPr>
      </w:pPr>
      <w:bookmarkStart w:id="0" w:name="_GoBack"/>
      <w:bookmarkEnd w:id="0"/>
    </w:p>
    <w:p w:rsidR="00935BBA" w:rsidRPr="00A85CCA" w:rsidRDefault="00935BBA" w:rsidP="00A85CCA">
      <w:pPr>
        <w:spacing w:line="360" w:lineRule="auto"/>
        <w:ind w:left="180"/>
        <w:jc w:val="center"/>
        <w:rPr>
          <w:b/>
          <w:sz w:val="28"/>
          <w:szCs w:val="28"/>
        </w:rPr>
      </w:pPr>
      <w:r w:rsidRPr="00A85CCA">
        <w:rPr>
          <w:b/>
          <w:sz w:val="28"/>
          <w:szCs w:val="28"/>
        </w:rPr>
        <w:lastRenderedPageBreak/>
        <w:t>Список используемой литературы.</w:t>
      </w:r>
    </w:p>
    <w:p w:rsidR="002929E4" w:rsidRPr="002929E4" w:rsidRDefault="002929E4" w:rsidP="00A85CCA">
      <w:pPr>
        <w:spacing w:line="360" w:lineRule="auto"/>
        <w:ind w:left="180"/>
        <w:jc w:val="both"/>
        <w:rPr>
          <w:sz w:val="28"/>
          <w:szCs w:val="28"/>
        </w:rPr>
      </w:pPr>
    </w:p>
    <w:p w:rsidR="002929E4" w:rsidRPr="002929E4" w:rsidRDefault="002929E4" w:rsidP="00A85CCA">
      <w:pPr>
        <w:pStyle w:val="a9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929E4">
        <w:rPr>
          <w:sz w:val="28"/>
          <w:szCs w:val="28"/>
        </w:rPr>
        <w:t>Федотов Ю.Н., Востоков И.Е. Спортивно-оздоровительный туризм, 2003</w:t>
      </w:r>
    </w:p>
    <w:p w:rsidR="002929E4" w:rsidRPr="002929E4" w:rsidRDefault="002929E4" w:rsidP="00A85CCA">
      <w:pPr>
        <w:pStyle w:val="a9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929E4">
        <w:rPr>
          <w:color w:val="000000"/>
          <w:sz w:val="28"/>
          <w:szCs w:val="28"/>
          <w:shd w:val="clear" w:color="auto" w:fill="FFFFFF"/>
        </w:rPr>
        <w:t>Кодыш Э.Н. Соревнования туристов: Пешеходный туризм.- М.: Физкультура и спорт, 1990.</w:t>
      </w:r>
    </w:p>
    <w:p w:rsidR="002929E4" w:rsidRPr="002929E4" w:rsidRDefault="002929E4" w:rsidP="00A85CCA">
      <w:pPr>
        <w:pStyle w:val="a9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929E4">
        <w:rPr>
          <w:sz w:val="28"/>
          <w:szCs w:val="28"/>
        </w:rPr>
        <w:t>Правила соревнований по спортивному туризму. Москва, 2013.31 с.</w:t>
      </w:r>
    </w:p>
    <w:p w:rsidR="002929E4" w:rsidRPr="002929E4" w:rsidRDefault="002929E4" w:rsidP="00A85CCA">
      <w:pPr>
        <w:spacing w:line="360" w:lineRule="auto"/>
        <w:ind w:left="180"/>
        <w:jc w:val="both"/>
        <w:rPr>
          <w:sz w:val="28"/>
          <w:szCs w:val="28"/>
        </w:rPr>
      </w:pPr>
    </w:p>
    <w:p w:rsidR="003656D6" w:rsidRPr="002929E4" w:rsidRDefault="003656D6" w:rsidP="00A85CCA">
      <w:pPr>
        <w:spacing w:line="360" w:lineRule="auto"/>
        <w:ind w:left="180"/>
        <w:jc w:val="both"/>
        <w:rPr>
          <w:sz w:val="28"/>
          <w:szCs w:val="28"/>
        </w:rPr>
      </w:pPr>
    </w:p>
    <w:sectPr w:rsidR="003656D6" w:rsidRPr="002929E4" w:rsidSect="00A0227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66C" w:rsidRDefault="0050566C" w:rsidP="002929E4">
      <w:r>
        <w:separator/>
      </w:r>
    </w:p>
  </w:endnote>
  <w:endnote w:type="continuationSeparator" w:id="1">
    <w:p w:rsidR="0050566C" w:rsidRDefault="0050566C" w:rsidP="0029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613908"/>
    </w:sdtPr>
    <w:sdtContent>
      <w:p w:rsidR="002929E4" w:rsidRDefault="00A11B84">
        <w:pPr>
          <w:pStyle w:val="aa"/>
          <w:jc w:val="right"/>
        </w:pPr>
        <w:r>
          <w:fldChar w:fldCharType="begin"/>
        </w:r>
        <w:r w:rsidR="002929E4">
          <w:instrText>PAGE   \* MERGEFORMAT</w:instrText>
        </w:r>
        <w:r>
          <w:fldChar w:fldCharType="separate"/>
        </w:r>
        <w:r w:rsidR="00DA0E00">
          <w:rPr>
            <w:noProof/>
          </w:rPr>
          <w:t>1</w:t>
        </w:r>
        <w:r>
          <w:fldChar w:fldCharType="end"/>
        </w:r>
      </w:p>
    </w:sdtContent>
  </w:sdt>
  <w:p w:rsidR="002929E4" w:rsidRDefault="002929E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66C" w:rsidRDefault="0050566C" w:rsidP="002929E4">
      <w:r>
        <w:separator/>
      </w:r>
    </w:p>
  </w:footnote>
  <w:footnote w:type="continuationSeparator" w:id="1">
    <w:p w:rsidR="0050566C" w:rsidRDefault="0050566C" w:rsidP="00292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8C8"/>
    <w:multiLevelType w:val="multilevel"/>
    <w:tmpl w:val="92A084D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>
    <w:nsid w:val="23EF467B"/>
    <w:multiLevelType w:val="hybridMultilevel"/>
    <w:tmpl w:val="3EA8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01EC2"/>
    <w:multiLevelType w:val="hybridMultilevel"/>
    <w:tmpl w:val="7388AA72"/>
    <w:lvl w:ilvl="0" w:tplc="A044E74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7BAB2FD0"/>
    <w:multiLevelType w:val="hybridMultilevel"/>
    <w:tmpl w:val="1B7EF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A7D"/>
    <w:rsid w:val="00160FBC"/>
    <w:rsid w:val="001B222E"/>
    <w:rsid w:val="001D1F40"/>
    <w:rsid w:val="001D7784"/>
    <w:rsid w:val="0021554E"/>
    <w:rsid w:val="002929E4"/>
    <w:rsid w:val="002C32F8"/>
    <w:rsid w:val="002C449C"/>
    <w:rsid w:val="00302F80"/>
    <w:rsid w:val="003656D6"/>
    <w:rsid w:val="0050566C"/>
    <w:rsid w:val="00554164"/>
    <w:rsid w:val="005B13C9"/>
    <w:rsid w:val="005D2DA8"/>
    <w:rsid w:val="00624EC1"/>
    <w:rsid w:val="007218AB"/>
    <w:rsid w:val="00857E85"/>
    <w:rsid w:val="008F480A"/>
    <w:rsid w:val="00921809"/>
    <w:rsid w:val="00935BBA"/>
    <w:rsid w:val="009C03B5"/>
    <w:rsid w:val="009C09DA"/>
    <w:rsid w:val="009C334A"/>
    <w:rsid w:val="009C7F4F"/>
    <w:rsid w:val="00A0227B"/>
    <w:rsid w:val="00A11B84"/>
    <w:rsid w:val="00A50405"/>
    <w:rsid w:val="00A85CCA"/>
    <w:rsid w:val="00A91293"/>
    <w:rsid w:val="00A96E1F"/>
    <w:rsid w:val="00B2406C"/>
    <w:rsid w:val="00C00998"/>
    <w:rsid w:val="00C37A7D"/>
    <w:rsid w:val="00CC33D1"/>
    <w:rsid w:val="00D34522"/>
    <w:rsid w:val="00D57B62"/>
    <w:rsid w:val="00D67311"/>
    <w:rsid w:val="00DA0E00"/>
    <w:rsid w:val="00E4441D"/>
    <w:rsid w:val="00EE316E"/>
    <w:rsid w:val="00F33959"/>
    <w:rsid w:val="00F34F08"/>
    <w:rsid w:val="00FC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A7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D2D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2DA8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5D2DA8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4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4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21809"/>
  </w:style>
  <w:style w:type="paragraph" w:styleId="a9">
    <w:name w:val="List Paragraph"/>
    <w:basedOn w:val="a"/>
    <w:uiPriority w:val="34"/>
    <w:qFormat/>
    <w:rsid w:val="002929E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2929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29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63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37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42990903">
                  <w:marLeft w:val="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Admin</cp:lastModifiedBy>
  <cp:revision>22</cp:revision>
  <cp:lastPrinted>2014-06-26T09:59:00Z</cp:lastPrinted>
  <dcterms:created xsi:type="dcterms:W3CDTF">2013-12-04T19:05:00Z</dcterms:created>
  <dcterms:modified xsi:type="dcterms:W3CDTF">2015-04-13T07:29:00Z</dcterms:modified>
</cp:coreProperties>
</file>